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2" w:rsidRPr="004575CD" w:rsidRDefault="00A7086D" w:rsidP="00125CDC">
      <w:pPr>
        <w:spacing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ANEXO V</w:t>
      </w:r>
      <w:r w:rsidRPr="004575C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–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MINUTA</w:t>
      </w:r>
      <w:r w:rsidRPr="004575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TERMO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DE</w:t>
      </w:r>
      <w:r w:rsidRPr="004575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COMPROMISSO</w:t>
      </w:r>
    </w:p>
    <w:p w:rsidR="00A72892" w:rsidRPr="004575CD" w:rsidRDefault="00A72892" w:rsidP="00125CDC">
      <w:pPr>
        <w:pStyle w:val="Corpodetexto"/>
        <w:spacing w:before="5"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447"/>
        </w:tabs>
        <w:spacing w:line="360" w:lineRule="auto"/>
        <w:ind w:left="0"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EDITAL</w:t>
      </w:r>
    </w:p>
    <w:p w:rsidR="00A72892" w:rsidRPr="004575CD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BE7C58" w:rsidP="00125CDC">
      <w:pPr>
        <w:pStyle w:val="Corpodetexto"/>
        <w:spacing w:before="6"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0.05pt;margin-top:9.7pt;width:427.9pt;height:70.95pt;z-index:-15714816;mso-wrap-distance-left:0;mso-wrap-distance-right:0;mso-position-horizontal-relative:page" filled="f" strokeweight=".96pt">
            <v:textbox style="mso-next-textbox:#_x0000_s1030" inset="0,0,0,0">
              <w:txbxContent>
                <w:p w:rsidR="00E828FC" w:rsidRDefault="00E828FC">
                  <w:pPr>
                    <w:spacing w:before="96" w:line="360" w:lineRule="auto"/>
                    <w:ind w:left="211" w:right="214" w:firstLine="9"/>
                    <w:jc w:val="both"/>
                  </w:pPr>
                  <w:r>
                    <w:rPr>
                      <w:rFonts w:ascii="Arial" w:hAnsi="Arial"/>
                      <w:b/>
                    </w:rPr>
                    <w:t>Edital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nº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02/2023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Edital INOVA/AFRO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Prêmio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Práticas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Promoção da Igualdade Racial do Estado do Espírito Santo - Edição 2023, 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premiar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boas práticas na área de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afroempreendedorismo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512"/>
        </w:tabs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COMPROMETENTE</w:t>
      </w:r>
      <w:r w:rsidRPr="004575CD">
        <w:rPr>
          <w:rFonts w:ascii="Times New Roman" w:hAnsi="Times New Roman" w:cs="Times New Roman"/>
          <w:sz w:val="24"/>
          <w:szCs w:val="24"/>
        </w:rPr>
        <w:t>: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ESTADO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ESPÍRITO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SANTO</w:t>
      </w:r>
      <w:r w:rsidRPr="004575CD">
        <w:rPr>
          <w:rFonts w:ascii="Times New Roman" w:hAnsi="Times New Roman" w:cs="Times New Roman"/>
          <w:sz w:val="24"/>
          <w:szCs w:val="24"/>
        </w:rPr>
        <w:t>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pessoa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jurídica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direito</w:t>
      </w:r>
      <w:proofErr w:type="gramStart"/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1C4623"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 </w:t>
      </w:r>
      <w:proofErr w:type="gramEnd"/>
      <w:r w:rsidRPr="004575CD">
        <w:rPr>
          <w:rFonts w:ascii="Times New Roman" w:hAnsi="Times New Roman" w:cs="Times New Roman"/>
          <w:sz w:val="24"/>
          <w:szCs w:val="24"/>
        </w:rPr>
        <w:t xml:space="preserve">público interno, por intermédio da </w:t>
      </w:r>
      <w:r w:rsidRPr="004575CD">
        <w:rPr>
          <w:rFonts w:ascii="Times New Roman" w:hAnsi="Times New Roman" w:cs="Times New Roman"/>
          <w:b/>
          <w:sz w:val="24"/>
          <w:szCs w:val="24"/>
        </w:rPr>
        <w:t>SECRETARIA DE ESTADO DE DIREITOS HUMANOS</w:t>
      </w:r>
      <w:r w:rsidRPr="004575CD">
        <w:rPr>
          <w:rFonts w:ascii="Times New Roman" w:hAnsi="Times New Roman" w:cs="Times New Roman"/>
          <w:sz w:val="24"/>
          <w:szCs w:val="24"/>
        </w:rPr>
        <w:t>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doravante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denominada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SEDH,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pessoa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jurídica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direito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público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interno,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órgão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Administração Direta do Poder Executivo, inscrito no CNPJ sob o nº 25.217.366/0001-48,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sede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na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Rua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Sete</w:t>
      </w:r>
      <w:r w:rsidRPr="004575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Setembro,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nº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362,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Palácio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Fonte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Grande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–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Centro,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Vitória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-</w:t>
      </w:r>
      <w:r w:rsidRPr="004575C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ES,</w:t>
      </w:r>
      <w:r w:rsidRPr="004575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CEP</w:t>
      </w:r>
      <w:r w:rsidRPr="004575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29.015-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000,</w:t>
      </w:r>
      <w:r w:rsidRPr="004575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representada</w:t>
      </w:r>
      <w:r w:rsidRPr="004575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legalmente</w:t>
      </w:r>
      <w:r w:rsidRPr="004575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por</w:t>
      </w:r>
      <w:r w:rsidRPr="004575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(identificação</w:t>
      </w:r>
      <w:r w:rsidRPr="004575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Secretária</w:t>
      </w:r>
      <w:r w:rsidRPr="004575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Estado</w:t>
      </w:r>
      <w:r w:rsidRPr="004575C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Direitos Humanos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ou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Subsecretário(a) por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esta designado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celebração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</w:t>
      </w:r>
      <w:r w:rsidRPr="004575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Termo).</w:t>
      </w:r>
    </w:p>
    <w:p w:rsidR="00A72892" w:rsidRPr="004575CD" w:rsidRDefault="00A72892" w:rsidP="00125CDC">
      <w:pPr>
        <w:pStyle w:val="Corpodetexto"/>
        <w:spacing w:before="1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454"/>
        </w:tabs>
        <w:spacing w:line="360" w:lineRule="auto"/>
        <w:ind w:left="0" w:right="3" w:hanging="248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COMPROMISSADO: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NOME</w:t>
      </w:r>
      <w:r w:rsidRPr="004575C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COMPLETO (PESSOA</w:t>
      </w:r>
      <w:r w:rsidRPr="004575C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FÍSICA):</w:t>
      </w:r>
      <w:r w:rsidRPr="004575CD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RG: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CPF: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ENDEREÇO COMPLETO:</w:t>
      </w:r>
      <w:r w:rsidRPr="004575CD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TELEFONE:</w:t>
      </w:r>
    </w:p>
    <w:p w:rsidR="00D46C4C" w:rsidRPr="004575CD" w:rsidRDefault="00D46C4C" w:rsidP="00125CDC">
      <w:pPr>
        <w:ind w:right="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75CD">
        <w:rPr>
          <w:rFonts w:ascii="Times New Roman" w:hAnsi="Times New Roman" w:cs="Times New Roman"/>
          <w:b/>
          <w:color w:val="FF0000"/>
          <w:sz w:val="24"/>
          <w:szCs w:val="24"/>
        </w:rPr>
        <w:t>OU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D46C4C" w:rsidRPr="004575CD" w:rsidRDefault="00A7086D" w:rsidP="00125CDC">
      <w:pPr>
        <w:ind w:right="3"/>
        <w:rPr>
          <w:rFonts w:ascii="Times New Roman" w:hAnsi="Times New Roman" w:cs="Times New Roman"/>
          <w:b/>
          <w:spacing w:val="-59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DADOS COMPLETO</w:t>
      </w:r>
      <w:r w:rsidR="00125CDC">
        <w:rPr>
          <w:rFonts w:ascii="Times New Roman" w:hAnsi="Times New Roman" w:cs="Times New Roman"/>
          <w:b/>
          <w:sz w:val="24"/>
          <w:szCs w:val="24"/>
        </w:rPr>
        <w:t xml:space="preserve">S DA PESSOA </w:t>
      </w:r>
      <w:proofErr w:type="gramStart"/>
      <w:r w:rsidRPr="004575CD">
        <w:rPr>
          <w:rFonts w:ascii="Times New Roman" w:hAnsi="Times New Roman" w:cs="Times New Roman"/>
          <w:b/>
          <w:sz w:val="24"/>
          <w:szCs w:val="24"/>
        </w:rPr>
        <w:t>JURÍDICA</w:t>
      </w:r>
      <w:r w:rsidRPr="004575CD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="00DC0E52">
        <w:rPr>
          <w:rFonts w:ascii="Times New Roman" w:hAnsi="Times New Roman" w:cs="Times New Roman"/>
          <w:b/>
          <w:spacing w:val="-59"/>
          <w:sz w:val="24"/>
          <w:szCs w:val="24"/>
        </w:rPr>
        <w:t>:</w:t>
      </w:r>
      <w:proofErr w:type="gramEnd"/>
    </w:p>
    <w:p w:rsidR="003A6648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RAZÃO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SOCIAL: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CNPJ: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ENDEREÇO: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TELEFONE: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NOME</w:t>
      </w:r>
      <w:r w:rsidRPr="004575C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RG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A72892" w:rsidRPr="004575CD" w:rsidRDefault="00A7086D" w:rsidP="00125CDC">
      <w:pPr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CPF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125CDC" w:rsidRPr="004575CD" w:rsidRDefault="00125CDC" w:rsidP="00125CDC">
      <w:pPr>
        <w:pStyle w:val="Corpodetexto"/>
        <w:spacing w:before="9"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555"/>
          <w:tab w:val="left" w:pos="6167"/>
          <w:tab w:val="left" w:pos="7682"/>
        </w:tabs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OBJETO</w:t>
      </w:r>
      <w:r w:rsidRPr="004575CD">
        <w:rPr>
          <w:rFonts w:ascii="Times New Roman" w:hAnsi="Times New Roman" w:cs="Times New Roman"/>
          <w:sz w:val="24"/>
          <w:szCs w:val="24"/>
        </w:rPr>
        <w:t>: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presente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Termo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tem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por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objeto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concessão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pela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SEDH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COMPROMISSADO,</w:t>
      </w:r>
      <w:r w:rsidRPr="004575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cuja</w:t>
      </w:r>
      <w:r w:rsidRPr="004575C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intitulada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foi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selecionada</w:t>
      </w:r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pela Comissão Julgadora do Edital em epígrafe, conforme Ata e resultado </w:t>
      </w:r>
      <w:r w:rsidRPr="004575CD">
        <w:rPr>
          <w:rFonts w:ascii="Times New Roman" w:hAnsi="Times New Roman" w:cs="Times New Roman"/>
          <w:sz w:val="24"/>
          <w:szCs w:val="24"/>
        </w:rPr>
        <w:lastRenderedPageBreak/>
        <w:t>final publicado no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Diário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Oficial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 Estado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em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575CD">
        <w:rPr>
          <w:rFonts w:ascii="Times New Roman" w:hAnsi="Times New Roman" w:cs="Times New Roman"/>
          <w:spacing w:val="56"/>
          <w:sz w:val="24"/>
          <w:szCs w:val="24"/>
          <w:u w:val="single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202</w:t>
      </w:r>
      <w:r w:rsidR="00184EF8" w:rsidRPr="004575CD">
        <w:rPr>
          <w:rFonts w:ascii="Times New Roman" w:hAnsi="Times New Roman" w:cs="Times New Roman"/>
          <w:sz w:val="24"/>
          <w:szCs w:val="24"/>
        </w:rPr>
        <w:t>3</w:t>
      </w:r>
      <w:r w:rsidRPr="004575CD">
        <w:rPr>
          <w:rFonts w:ascii="Times New Roman" w:hAnsi="Times New Roman" w:cs="Times New Roman"/>
          <w:sz w:val="24"/>
          <w:szCs w:val="24"/>
        </w:rPr>
        <w:t>.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593"/>
        </w:tabs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VALOR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PRÊMIO: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valor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total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prêmio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ser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concedido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pela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COMPROMITENTE ao COMPROMISSADO é de R$ 4.000,00 (quatro mil reais) para pessoa</w:t>
      </w:r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física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R$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10.000,00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pessoa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jurídica,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ser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pago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em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parcela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única,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até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20º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(vigésimo)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dia útil após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assinatura desse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Termo.</w:t>
      </w:r>
    </w:p>
    <w:p w:rsidR="00A72892" w:rsidRPr="004575CD" w:rsidRDefault="00A7289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p w:rsidR="00A72892" w:rsidRPr="00761002" w:rsidRDefault="00A7086D" w:rsidP="00761002">
      <w:pPr>
        <w:pStyle w:val="PargrafodaLista"/>
        <w:numPr>
          <w:ilvl w:val="0"/>
          <w:numId w:val="1"/>
        </w:numPr>
        <w:tabs>
          <w:tab w:val="left" w:pos="449"/>
        </w:tabs>
        <w:spacing w:line="360" w:lineRule="auto"/>
        <w:ind w:left="0" w:right="3" w:hanging="247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DA</w:t>
      </w:r>
      <w:r w:rsidRPr="004575C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DOTAÇÃO</w:t>
      </w:r>
      <w:r w:rsidRPr="004575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ORÇAMENTÁRIA</w:t>
      </w:r>
      <w:r w:rsidRPr="004575CD">
        <w:rPr>
          <w:rFonts w:ascii="Times New Roman" w:hAnsi="Times New Roman" w:cs="Times New Roman"/>
          <w:sz w:val="24"/>
          <w:szCs w:val="24"/>
        </w:rPr>
        <w:t>:</w:t>
      </w:r>
      <w:r w:rsidR="00761002">
        <w:rPr>
          <w:rFonts w:ascii="Times New Roman" w:hAnsi="Times New Roman" w:cs="Times New Roman"/>
          <w:sz w:val="24"/>
          <w:szCs w:val="24"/>
        </w:rPr>
        <w:t xml:space="preserve"> A</w:t>
      </w:r>
      <w:r w:rsidR="00761002">
        <w:rPr>
          <w:rFonts w:ascii="Times New Roman" w:hAnsi="Times New Roman" w:cs="Times New Roman"/>
          <w:sz w:val="24"/>
          <w:szCs w:val="24"/>
        </w:rPr>
        <w:tab/>
        <w:t>despesa</w:t>
      </w:r>
      <w:r w:rsidR="00761002">
        <w:rPr>
          <w:rFonts w:ascii="Times New Roman" w:hAnsi="Times New Roman" w:cs="Times New Roman"/>
          <w:sz w:val="24"/>
          <w:szCs w:val="24"/>
        </w:rPr>
        <w:tab/>
        <w:t>correrá</w:t>
      </w:r>
      <w:r w:rsidR="007610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6100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761002">
        <w:rPr>
          <w:rFonts w:ascii="Times New Roman" w:hAnsi="Times New Roman" w:cs="Times New Roman"/>
          <w:sz w:val="24"/>
          <w:szCs w:val="24"/>
        </w:rPr>
        <w:tab/>
        <w:t>conta</w:t>
      </w:r>
      <w:r w:rsidR="00761002">
        <w:rPr>
          <w:rFonts w:ascii="Times New Roman" w:hAnsi="Times New Roman" w:cs="Times New Roman"/>
          <w:sz w:val="24"/>
          <w:szCs w:val="24"/>
        </w:rPr>
        <w:tab/>
        <w:t xml:space="preserve">da Ação </w:t>
      </w:r>
      <w:r w:rsidRPr="00761002">
        <w:rPr>
          <w:rFonts w:ascii="Times New Roman" w:hAnsi="Times New Roman" w:cs="Times New Roman"/>
          <w:sz w:val="24"/>
          <w:szCs w:val="24"/>
        </w:rPr>
        <w:t>Orçamentária</w:t>
      </w:r>
      <w:r w:rsidRPr="00761002">
        <w:rPr>
          <w:rFonts w:ascii="Times New Roman" w:hAnsi="Times New Roman" w:cs="Times New Roman"/>
          <w:sz w:val="24"/>
          <w:szCs w:val="24"/>
        </w:rPr>
        <w:tab/>
        <w:t>10.48.101.14.422.040.2283</w:t>
      </w:r>
      <w:r w:rsidRPr="00761002">
        <w:rPr>
          <w:rFonts w:ascii="Times New Roman" w:hAnsi="Times New Roman" w:cs="Times New Roman"/>
          <w:sz w:val="24"/>
          <w:szCs w:val="24"/>
        </w:rPr>
        <w:tab/>
      </w:r>
      <w:r w:rsidRPr="00761002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7610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PROMOÇÃO</w:t>
      </w:r>
      <w:r w:rsidRPr="007610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E</w:t>
      </w:r>
      <w:r w:rsidRPr="007610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DEFESA</w:t>
      </w:r>
      <w:r w:rsidRPr="007610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DOS</w:t>
      </w:r>
      <w:r w:rsidRPr="007610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DIREITOS</w:t>
      </w:r>
      <w:r w:rsidRPr="007610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HUMANOS,</w:t>
      </w:r>
      <w:r w:rsidRPr="007610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Natureza</w:t>
      </w:r>
      <w:r w:rsidRPr="007610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</w:t>
      </w:r>
      <w:r w:rsidRPr="007610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Despesas:</w:t>
      </w:r>
      <w:r w:rsidR="00761002" w:rsidRPr="007610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3.3.90.31.</w:t>
      </w:r>
      <w:r w:rsidR="00761002" w:rsidRPr="00761002">
        <w:rPr>
          <w:rFonts w:ascii="Times New Roman" w:hAnsi="Times New Roman" w:cs="Times New Roman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Fonte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Recursos:</w:t>
      </w:r>
      <w:r w:rsidRPr="007610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0101,</w:t>
      </w:r>
      <w:r w:rsidRPr="007610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no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valor</w:t>
      </w:r>
      <w:r w:rsidRPr="0076100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R$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84EF8" w:rsidRPr="00761002">
        <w:rPr>
          <w:rFonts w:ascii="Times New Roman" w:hAnsi="Times New Roman" w:cs="Times New Roman"/>
          <w:sz w:val="24"/>
          <w:szCs w:val="24"/>
        </w:rPr>
        <w:t>100</w:t>
      </w:r>
      <w:r w:rsidRPr="00761002">
        <w:rPr>
          <w:rFonts w:ascii="Times New Roman" w:hAnsi="Times New Roman" w:cs="Times New Roman"/>
          <w:sz w:val="24"/>
          <w:szCs w:val="24"/>
        </w:rPr>
        <w:t>.000,00</w:t>
      </w:r>
      <w:r w:rsidRPr="0076100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84EF8" w:rsidRPr="00761002">
        <w:rPr>
          <w:rFonts w:ascii="Times New Roman" w:hAnsi="Times New Roman" w:cs="Times New Roman"/>
          <w:sz w:val="24"/>
          <w:szCs w:val="24"/>
        </w:rPr>
        <w:t>(cem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mil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reais)</w:t>
      </w:r>
      <w:r w:rsidRPr="007610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da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Secretaria</w:t>
      </w:r>
      <w:r w:rsidRPr="00761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</w:t>
      </w:r>
      <w:proofErr w:type="gramStart"/>
      <w:r w:rsidR="00761002" w:rsidRPr="00761002">
        <w:rPr>
          <w:rFonts w:ascii="Times New Roman" w:hAnsi="Times New Roman" w:cs="Times New Roman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proofErr w:type="gramEnd"/>
      <w:r w:rsidRPr="00761002">
        <w:rPr>
          <w:rFonts w:ascii="Times New Roman" w:hAnsi="Times New Roman" w:cs="Times New Roman"/>
          <w:sz w:val="24"/>
          <w:szCs w:val="24"/>
        </w:rPr>
        <w:t>Estado</w:t>
      </w:r>
      <w:r w:rsidRPr="00761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de</w:t>
      </w:r>
      <w:r w:rsidRPr="007610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Direitos Humanos,</w:t>
      </w:r>
      <w:r w:rsidRPr="007610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61002">
        <w:rPr>
          <w:rFonts w:ascii="Times New Roman" w:hAnsi="Times New Roman" w:cs="Times New Roman"/>
          <w:sz w:val="24"/>
          <w:szCs w:val="24"/>
        </w:rPr>
        <w:t>Exercício 202</w:t>
      </w:r>
      <w:r w:rsidR="00184EF8" w:rsidRPr="00761002">
        <w:rPr>
          <w:rFonts w:ascii="Times New Roman" w:hAnsi="Times New Roman" w:cs="Times New Roman"/>
          <w:sz w:val="24"/>
          <w:szCs w:val="24"/>
        </w:rPr>
        <w:t>3</w:t>
      </w:r>
      <w:r w:rsidRPr="00761002">
        <w:rPr>
          <w:rFonts w:ascii="Times New Roman" w:hAnsi="Times New Roman" w:cs="Times New Roman"/>
          <w:sz w:val="24"/>
          <w:szCs w:val="24"/>
        </w:rPr>
        <w:t>.</w:t>
      </w:r>
    </w:p>
    <w:p w:rsidR="00A72892" w:rsidRPr="004575CD" w:rsidRDefault="00A72892" w:rsidP="00125CDC">
      <w:pPr>
        <w:pStyle w:val="Corpodetexto"/>
        <w:spacing w:before="6" w:line="360" w:lineRule="auto"/>
        <w:ind w:right="3"/>
        <w:rPr>
          <w:rFonts w:ascii="Times New Roman" w:hAnsi="Times New Roman" w:cs="Times New Roman"/>
        </w:rPr>
      </w:pPr>
    </w:p>
    <w:p w:rsidR="00981232" w:rsidRPr="00761002" w:rsidRDefault="00A7086D" w:rsidP="00761002">
      <w:pPr>
        <w:pStyle w:val="PargrafodaLista"/>
        <w:numPr>
          <w:ilvl w:val="0"/>
          <w:numId w:val="1"/>
        </w:numPr>
        <w:tabs>
          <w:tab w:val="left" w:pos="466"/>
        </w:tabs>
        <w:spacing w:before="2"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DO COMPROMISSO DAS PARTES</w:t>
      </w:r>
      <w:r w:rsidRPr="004575CD">
        <w:rPr>
          <w:rFonts w:ascii="Times New Roman" w:hAnsi="Times New Roman" w:cs="Times New Roman"/>
          <w:sz w:val="24"/>
          <w:szCs w:val="24"/>
        </w:rPr>
        <w:t xml:space="preserve">: As partes signatárias desse Termo </w:t>
      </w:r>
      <w:r w:rsidR="00981232" w:rsidRPr="00761002">
        <w:rPr>
          <w:rFonts w:ascii="Times New Roman" w:hAnsi="Times New Roman" w:cs="Times New Roman"/>
          <w:sz w:val="24"/>
          <w:szCs w:val="24"/>
        </w:rPr>
        <w:t>comprometem-</w:t>
      </w:r>
      <w:r w:rsidR="00981232" w:rsidRPr="007610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1232" w:rsidRPr="00761002">
        <w:rPr>
          <w:rFonts w:ascii="Times New Roman" w:hAnsi="Times New Roman" w:cs="Times New Roman"/>
          <w:sz w:val="24"/>
          <w:szCs w:val="24"/>
        </w:rPr>
        <w:t>se, em</w:t>
      </w:r>
      <w:r w:rsidR="00981232" w:rsidRPr="00761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81232" w:rsidRPr="00761002">
        <w:rPr>
          <w:rFonts w:ascii="Times New Roman" w:hAnsi="Times New Roman" w:cs="Times New Roman"/>
          <w:sz w:val="24"/>
          <w:szCs w:val="24"/>
        </w:rPr>
        <w:t>razão ao seu</w:t>
      </w:r>
      <w:r w:rsidR="00981232" w:rsidRPr="007610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81232" w:rsidRPr="00761002">
        <w:rPr>
          <w:rFonts w:ascii="Times New Roman" w:hAnsi="Times New Roman" w:cs="Times New Roman"/>
          <w:sz w:val="24"/>
          <w:szCs w:val="24"/>
        </w:rPr>
        <w:t>objeto, ao seguinte:</w:t>
      </w:r>
    </w:p>
    <w:p w:rsidR="00981232" w:rsidRPr="004575CD" w:rsidRDefault="0098123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761002">
      <w:pPr>
        <w:pStyle w:val="PargrafodaLista"/>
        <w:numPr>
          <w:ilvl w:val="1"/>
          <w:numId w:val="1"/>
        </w:numPr>
        <w:tabs>
          <w:tab w:val="left" w:pos="997"/>
        </w:tabs>
        <w:spacing w:line="360" w:lineRule="auto"/>
        <w:ind w:left="0" w:right="3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Caberá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ao</w:t>
      </w:r>
      <w:r w:rsidRPr="004575C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COMPROMITENTE:</w:t>
      </w:r>
    </w:p>
    <w:p w:rsidR="00A72892" w:rsidRPr="004575CD" w:rsidRDefault="00A72892" w:rsidP="00125CDC">
      <w:pPr>
        <w:pStyle w:val="Corpodetexto"/>
        <w:spacing w:before="7"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A7086D" w:rsidP="00761002">
      <w:pPr>
        <w:pStyle w:val="PargrafodaLista"/>
        <w:numPr>
          <w:ilvl w:val="2"/>
          <w:numId w:val="1"/>
        </w:numPr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Conceder</w:t>
      </w:r>
      <w:r w:rsidRPr="004575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ao</w:t>
      </w:r>
      <w:r w:rsidRPr="004575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COMPROMISSADO</w:t>
      </w:r>
      <w:r w:rsidRPr="004575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prêmio</w:t>
      </w:r>
      <w:r w:rsidRPr="004575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nas</w:t>
      </w:r>
      <w:r w:rsidRPr="004575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condições</w:t>
      </w:r>
      <w:r w:rsidRPr="004575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estabelecidas</w:t>
      </w:r>
      <w:r w:rsidRPr="004575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no</w:t>
      </w:r>
      <w:r w:rsidRPr="004575C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item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575C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 Edital.</w:t>
      </w:r>
    </w:p>
    <w:p w:rsidR="00A72892" w:rsidRPr="004575CD" w:rsidRDefault="00A72892" w:rsidP="00125CDC">
      <w:pPr>
        <w:pStyle w:val="Corpodetexto"/>
        <w:spacing w:before="11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761002">
      <w:pPr>
        <w:pStyle w:val="PargrafodaLista"/>
        <w:numPr>
          <w:ilvl w:val="1"/>
          <w:numId w:val="1"/>
        </w:numPr>
        <w:tabs>
          <w:tab w:val="left" w:pos="1359"/>
        </w:tabs>
        <w:spacing w:line="360" w:lineRule="auto"/>
        <w:ind w:left="0" w:right="3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Caberá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ao</w:t>
      </w:r>
      <w:r w:rsidRPr="004575C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COMPROMISSADO: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  <w:b/>
        </w:rPr>
      </w:pPr>
    </w:p>
    <w:p w:rsidR="00A72892" w:rsidRDefault="00A7086D" w:rsidP="00761002">
      <w:pPr>
        <w:pStyle w:val="PargrafodaLista"/>
        <w:numPr>
          <w:ilvl w:val="2"/>
          <w:numId w:val="1"/>
        </w:numPr>
        <w:tabs>
          <w:tab w:val="left" w:pos="1541"/>
        </w:tabs>
        <w:spacing w:before="1" w:line="360" w:lineRule="auto"/>
        <w:ind w:left="0" w:right="3" w:firstLine="0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CONTRAPARTIDA:</w:t>
      </w:r>
    </w:p>
    <w:p w:rsidR="00761002" w:rsidRPr="004575CD" w:rsidRDefault="00761002" w:rsidP="00761002">
      <w:pPr>
        <w:pStyle w:val="PargrafodaLista"/>
        <w:tabs>
          <w:tab w:val="left" w:pos="1541"/>
        </w:tabs>
        <w:spacing w:before="1" w:line="360" w:lineRule="auto"/>
        <w:ind w:left="0" w:right="3"/>
        <w:rPr>
          <w:rFonts w:ascii="Times New Roman" w:hAnsi="Times New Roman" w:cs="Times New Roman"/>
          <w:b/>
          <w:sz w:val="24"/>
          <w:szCs w:val="24"/>
        </w:rPr>
      </w:pPr>
    </w:p>
    <w:p w:rsidR="00A72892" w:rsidRPr="004575CD" w:rsidRDefault="00A7086D" w:rsidP="00125CDC">
      <w:pPr>
        <w:pStyle w:val="PargrafodaLista"/>
        <w:numPr>
          <w:ilvl w:val="3"/>
          <w:numId w:val="1"/>
        </w:numPr>
        <w:tabs>
          <w:tab w:val="left" w:pos="1570"/>
        </w:tabs>
        <w:spacing w:before="125"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O Contemplado se compromete a participar, sem ônus para a administração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 fechamento do projeto de premiação cuja proposta será a elaboração 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publicação (gráfica ou mídia) a ser realizada pela SEDH que terá como objetivo a</w:t>
      </w:r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compilação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todas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as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experiências premiadas;</w:t>
      </w:r>
    </w:p>
    <w:p w:rsidR="00A72892" w:rsidRPr="004575CD" w:rsidRDefault="00A72892" w:rsidP="00125CDC">
      <w:pPr>
        <w:pStyle w:val="Corpodetexto"/>
        <w:spacing w:before="3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3"/>
          <w:numId w:val="1"/>
        </w:numPr>
        <w:tabs>
          <w:tab w:val="left" w:pos="1587"/>
        </w:tabs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 xml:space="preserve">O Contemplado se compromete disponibilizar a título de contrapartida </w:t>
      </w:r>
      <w:r w:rsidRPr="004575CD">
        <w:rPr>
          <w:rFonts w:ascii="Times New Roman" w:hAnsi="Times New Roman" w:cs="Times New Roman"/>
          <w:sz w:val="24"/>
          <w:szCs w:val="24"/>
        </w:rPr>
        <w:lastRenderedPageBreak/>
        <w:t>uma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ação/amostra/depoimento/produto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seu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trabalho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em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atividades/ações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desenvolvidas pela SEDH.</w:t>
      </w:r>
    </w:p>
    <w:p w:rsidR="00160134" w:rsidRPr="004575CD" w:rsidRDefault="00160134" w:rsidP="00125CDC">
      <w:pPr>
        <w:pStyle w:val="PargrafodaLista"/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</w:p>
    <w:p w:rsidR="00160134" w:rsidRPr="004575CD" w:rsidRDefault="00160134" w:rsidP="00125CDC">
      <w:pPr>
        <w:pStyle w:val="PargrafodaLista"/>
        <w:numPr>
          <w:ilvl w:val="0"/>
          <w:numId w:val="1"/>
        </w:numPr>
        <w:tabs>
          <w:tab w:val="left" w:pos="1587"/>
        </w:tabs>
        <w:spacing w:line="360" w:lineRule="auto"/>
        <w:ind w:left="0"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 xml:space="preserve">DO NÃO CUMPRIMENTO </w:t>
      </w:r>
    </w:p>
    <w:p w:rsidR="00160134" w:rsidRPr="004575CD" w:rsidRDefault="00160134" w:rsidP="00125CDC">
      <w:pPr>
        <w:pStyle w:val="PargrafodaLista"/>
        <w:tabs>
          <w:tab w:val="left" w:pos="1587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O não cumprimento da minuta do termo de compromisso e do edital acarreta em eliminação imediata e, inviabilizará a participação no próximo edital.</w:t>
      </w:r>
    </w:p>
    <w:p w:rsidR="00160134" w:rsidRPr="004575CD" w:rsidRDefault="00160134" w:rsidP="00125CDC">
      <w:pPr>
        <w:pStyle w:val="PargrafodaLista"/>
        <w:numPr>
          <w:ilvl w:val="3"/>
          <w:numId w:val="1"/>
        </w:numPr>
        <w:tabs>
          <w:tab w:val="left" w:pos="1587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 xml:space="preserve">Após cumprimento do prazo de </w:t>
      </w:r>
      <w:proofErr w:type="gramStart"/>
      <w:r w:rsidRPr="004575C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75CD">
        <w:rPr>
          <w:rFonts w:ascii="Times New Roman" w:hAnsi="Times New Roman" w:cs="Times New Roman"/>
          <w:sz w:val="24"/>
          <w:szCs w:val="24"/>
        </w:rPr>
        <w:t xml:space="preserve"> a</w:t>
      </w:r>
      <w:r w:rsidR="00821F99" w:rsidRPr="004575CD">
        <w:rPr>
          <w:rFonts w:ascii="Times New Roman" w:hAnsi="Times New Roman" w:cs="Times New Roman"/>
          <w:sz w:val="24"/>
          <w:szCs w:val="24"/>
        </w:rPr>
        <w:t>no, o contemplado poderá participar dos editais seguintes.</w:t>
      </w:r>
    </w:p>
    <w:p w:rsidR="00A72892" w:rsidRPr="004575CD" w:rsidRDefault="00A72892" w:rsidP="00125CDC">
      <w:pPr>
        <w:pStyle w:val="Corpodetexto"/>
        <w:spacing w:before="10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1"/>
        </w:numPr>
        <w:tabs>
          <w:tab w:val="left" w:pos="483"/>
        </w:tabs>
        <w:spacing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FORO:</w:t>
      </w:r>
      <w:r w:rsidRPr="004575CD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Fica</w:t>
      </w:r>
      <w:r w:rsidRPr="004575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eleito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Comarca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Capital</w:t>
      </w:r>
      <w:r w:rsidRPr="004575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Espírito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Santo</w:t>
      </w:r>
      <w:r w:rsidRPr="004575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para</w:t>
      </w:r>
      <w:r w:rsidRPr="004575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serem</w:t>
      </w:r>
      <w:r w:rsidRPr="004575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dirimidas</w:t>
      </w:r>
      <w:r w:rsidRPr="004575C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quaisquer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questões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decorrentes deste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Termo.</w:t>
      </w:r>
    </w:p>
    <w:p w:rsidR="00A72892" w:rsidRPr="004575CD" w:rsidRDefault="00A72892" w:rsidP="00125CDC">
      <w:pPr>
        <w:pStyle w:val="Corpodetexto"/>
        <w:spacing w:before="7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spacing w:line="360" w:lineRule="auto"/>
        <w:ind w:right="3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E por estarem em comum acordo com todos os itens e condições estabelecidos neste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Termo, assinam-no as partes em 02 (duas) vias de igual teor e forma, para os fins de direito,</w:t>
      </w:r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presença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das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testemunhas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575CD">
        <w:rPr>
          <w:rFonts w:ascii="Times New Roman" w:hAnsi="Times New Roman" w:cs="Times New Roman"/>
          <w:sz w:val="24"/>
          <w:szCs w:val="24"/>
        </w:rPr>
        <w:t>infra-firmadas</w:t>
      </w:r>
      <w:proofErr w:type="gramEnd"/>
      <w:r w:rsidRPr="004575CD">
        <w:rPr>
          <w:rFonts w:ascii="Times New Roman" w:hAnsi="Times New Roman" w:cs="Times New Roman"/>
          <w:sz w:val="24"/>
          <w:szCs w:val="24"/>
        </w:rPr>
        <w:t>.</w:t>
      </w:r>
    </w:p>
    <w:p w:rsidR="00981232" w:rsidRPr="004575CD" w:rsidRDefault="00981232" w:rsidP="00125CDC">
      <w:pPr>
        <w:spacing w:line="360" w:lineRule="auto"/>
        <w:ind w:right="3" w:firstLine="16"/>
        <w:jc w:val="both"/>
        <w:rPr>
          <w:rFonts w:ascii="Times New Roman" w:hAnsi="Times New Roman" w:cs="Times New Roman"/>
          <w:sz w:val="24"/>
          <w:szCs w:val="24"/>
        </w:rPr>
      </w:pPr>
    </w:p>
    <w:p w:rsidR="00A72892" w:rsidRPr="004575CD" w:rsidRDefault="00A7086D" w:rsidP="00125CDC">
      <w:pPr>
        <w:tabs>
          <w:tab w:val="left" w:pos="1682"/>
          <w:tab w:val="left" w:pos="4006"/>
        </w:tabs>
        <w:spacing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Vitória/ES,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2023.</w:t>
      </w:r>
    </w:p>
    <w:p w:rsidR="00A72892" w:rsidRPr="004575CD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</w:p>
    <w:p w:rsidR="00D46C4C" w:rsidRPr="004575CD" w:rsidRDefault="00D46C4C" w:rsidP="00125CDC">
      <w:pPr>
        <w:pStyle w:val="Corpodetexto"/>
        <w:spacing w:before="9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spacing w:before="1" w:line="360" w:lineRule="auto"/>
        <w:ind w:right="3" w:firstLine="7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NOME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FUNÇÃO/CARGO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pacing w:val="-1"/>
          <w:sz w:val="24"/>
          <w:szCs w:val="24"/>
        </w:rPr>
        <w:t>COMPROMITENTE</w:t>
      </w:r>
    </w:p>
    <w:p w:rsidR="00A72892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</w:p>
    <w:p w:rsidR="00761002" w:rsidRDefault="00A7086D" w:rsidP="00125CDC">
      <w:pPr>
        <w:spacing w:before="1" w:line="360" w:lineRule="auto"/>
        <w:ind w:right="3"/>
        <w:rPr>
          <w:rFonts w:ascii="Times New Roman" w:hAnsi="Times New Roman" w:cs="Times New Roman"/>
          <w:b/>
          <w:spacing w:val="-59"/>
          <w:sz w:val="24"/>
          <w:szCs w:val="24"/>
        </w:rPr>
      </w:pPr>
      <w:r w:rsidRPr="004575CD">
        <w:rPr>
          <w:rFonts w:ascii="Times New Roman" w:hAnsi="Times New Roman" w:cs="Times New Roman"/>
          <w:b/>
          <w:spacing w:val="-1"/>
          <w:sz w:val="24"/>
          <w:szCs w:val="24"/>
        </w:rPr>
        <w:t xml:space="preserve">NOME </w:t>
      </w:r>
      <w:r w:rsidRPr="004575CD">
        <w:rPr>
          <w:rFonts w:ascii="Times New Roman" w:hAnsi="Times New Roman" w:cs="Times New Roman"/>
          <w:b/>
          <w:sz w:val="24"/>
          <w:szCs w:val="24"/>
        </w:rPr>
        <w:t>COMPLETO</w:t>
      </w:r>
      <w:r w:rsidRPr="004575CD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</w:p>
    <w:p w:rsidR="00A72892" w:rsidRPr="004575CD" w:rsidRDefault="00A7086D" w:rsidP="00125CDC">
      <w:pPr>
        <w:spacing w:before="1"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RG</w:t>
      </w:r>
    </w:p>
    <w:p w:rsidR="00761002" w:rsidRDefault="00A7086D" w:rsidP="00125CDC">
      <w:pPr>
        <w:spacing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CPF</w:t>
      </w:r>
    </w:p>
    <w:p w:rsidR="00761002" w:rsidRPr="004575CD" w:rsidRDefault="00761002" w:rsidP="00761002">
      <w:pPr>
        <w:spacing w:line="360" w:lineRule="auto"/>
        <w:ind w:right="3"/>
        <w:rPr>
          <w:rFonts w:ascii="Times New Roman" w:hAnsi="Times New Roman" w:cs="Times New Roman"/>
          <w:b/>
        </w:rPr>
      </w:pPr>
      <w:r w:rsidRPr="004575CD">
        <w:rPr>
          <w:rFonts w:ascii="Times New Roman" w:hAnsi="Times New Roman" w:cs="Times New Roman"/>
          <w:b/>
          <w:spacing w:val="-1"/>
          <w:sz w:val="24"/>
          <w:szCs w:val="24"/>
        </w:rPr>
        <w:t>COMPROMISSADO</w:t>
      </w:r>
    </w:p>
    <w:p w:rsidR="00A72892" w:rsidRPr="004575CD" w:rsidRDefault="00A7086D" w:rsidP="00BE7C58">
      <w:pPr>
        <w:spacing w:line="360" w:lineRule="auto"/>
        <w:ind w:right="3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bookmarkStart w:id="0" w:name="_GoBack"/>
      <w:bookmarkEnd w:id="0"/>
    </w:p>
    <w:sectPr w:rsidR="00A72892" w:rsidRPr="004575CD" w:rsidSect="00761002">
      <w:headerReference w:type="default" r:id="rId9"/>
      <w:pgSz w:w="11900" w:h="16820"/>
      <w:pgMar w:top="1701" w:right="1552" w:bottom="1134" w:left="1701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9" w:rsidRDefault="009760E9">
      <w:r>
        <w:separator/>
      </w:r>
    </w:p>
  </w:endnote>
  <w:endnote w:type="continuationSeparator" w:id="0">
    <w:p w:rsidR="009760E9" w:rsidRDefault="009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9" w:rsidRDefault="009760E9">
      <w:r>
        <w:separator/>
      </w:r>
    </w:p>
  </w:footnote>
  <w:footnote w:type="continuationSeparator" w:id="0">
    <w:p w:rsidR="009760E9" w:rsidRDefault="009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Pr="00BD0909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GOVERNO DO ESTADO DO ESPÍRITO SANTO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SECRETARIA DE ESTADO DE DIREITOS HUMANOS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proofErr w:type="gramStart"/>
    <w:r w:rsidRPr="00BD0909">
      <w:rPr>
        <w:rFonts w:ascii="Times New Roman" w:hAnsi="Times New Roman" w:cs="Times New Roman"/>
        <w:color w:val="262626"/>
      </w:rPr>
      <w:t>SUBSECRETARIA</w:t>
    </w:r>
    <w:proofErr w:type="gramEnd"/>
    <w:r w:rsidRPr="00BD0909">
      <w:rPr>
        <w:rFonts w:ascii="Times New Roman" w:hAnsi="Times New Roman" w:cs="Times New Roman"/>
        <w:color w:val="262626"/>
      </w:rPr>
      <w:t xml:space="preserve"> DE PROMOÇÃO, PROTEÇÃO E DEFESA DOS DIREITOS HUMANOS</w:t>
    </w:r>
  </w:p>
  <w:p w:rsidR="00E828FC" w:rsidRPr="00BD0909" w:rsidRDefault="00E828FC" w:rsidP="00BD0909">
    <w:pPr>
      <w:pStyle w:val="Cabealho"/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GERÊNCIA DE POLÍTICAS DE PROMOÇÃO DA IGUALDADE RACIAL</w:t>
    </w:r>
  </w:p>
  <w:p w:rsidR="00E828FC" w:rsidRDefault="00E828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5753A312" wp14:editId="3EA3C04E">
          <wp:simplePos x="0" y="0"/>
          <wp:positionH relativeFrom="page">
            <wp:posOffset>3596385</wp:posOffset>
          </wp:positionH>
          <wp:positionV relativeFrom="page">
            <wp:posOffset>76200</wp:posOffset>
          </wp:positionV>
          <wp:extent cx="723264" cy="691515"/>
          <wp:effectExtent l="0" t="0" r="0" b="0"/>
          <wp:wrapNone/>
          <wp:docPr id="1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5"/>
    <w:multiLevelType w:val="multilevel"/>
    <w:tmpl w:val="CB7623E4"/>
    <w:lvl w:ilvl="0">
      <w:start w:val="1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1">
    <w:nsid w:val="03772D91"/>
    <w:multiLevelType w:val="multilevel"/>
    <w:tmpl w:val="578E6DC8"/>
    <w:lvl w:ilvl="0">
      <w:start w:val="9"/>
      <w:numFmt w:val="decimal"/>
      <w:lvlText w:val="%1."/>
      <w:lvlJc w:val="left"/>
      <w:pPr>
        <w:ind w:left="490" w:hanging="269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2">
    <w:nsid w:val="0D5243C5"/>
    <w:multiLevelType w:val="hybridMultilevel"/>
    <w:tmpl w:val="27DA2CE0"/>
    <w:lvl w:ilvl="0" w:tplc="FA7861B0">
      <w:start w:val="7"/>
      <w:numFmt w:val="lowerRoman"/>
      <w:lvlText w:val="%1."/>
      <w:lvlJc w:val="left"/>
      <w:pPr>
        <w:ind w:left="1145" w:hanging="358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26D877EA">
      <w:numFmt w:val="bullet"/>
      <w:lvlText w:val="•"/>
      <w:lvlJc w:val="left"/>
      <w:pPr>
        <w:ind w:left="2048" w:hanging="358"/>
      </w:pPr>
      <w:rPr>
        <w:rFonts w:hint="default"/>
        <w:lang w:val="pt-PT" w:eastAsia="en-US" w:bidi="ar-SA"/>
      </w:rPr>
    </w:lvl>
    <w:lvl w:ilvl="2" w:tplc="C5B0644A">
      <w:numFmt w:val="bullet"/>
      <w:lvlText w:val="•"/>
      <w:lvlJc w:val="left"/>
      <w:pPr>
        <w:ind w:left="2957" w:hanging="358"/>
      </w:pPr>
      <w:rPr>
        <w:rFonts w:hint="default"/>
        <w:lang w:val="pt-PT" w:eastAsia="en-US" w:bidi="ar-SA"/>
      </w:rPr>
    </w:lvl>
    <w:lvl w:ilvl="3" w:tplc="D0F61E9E">
      <w:numFmt w:val="bullet"/>
      <w:lvlText w:val="•"/>
      <w:lvlJc w:val="left"/>
      <w:pPr>
        <w:ind w:left="3865" w:hanging="358"/>
      </w:pPr>
      <w:rPr>
        <w:rFonts w:hint="default"/>
        <w:lang w:val="pt-PT" w:eastAsia="en-US" w:bidi="ar-SA"/>
      </w:rPr>
    </w:lvl>
    <w:lvl w:ilvl="4" w:tplc="F042BD48">
      <w:numFmt w:val="bullet"/>
      <w:lvlText w:val="•"/>
      <w:lvlJc w:val="left"/>
      <w:pPr>
        <w:ind w:left="4774" w:hanging="358"/>
      </w:pPr>
      <w:rPr>
        <w:rFonts w:hint="default"/>
        <w:lang w:val="pt-PT" w:eastAsia="en-US" w:bidi="ar-SA"/>
      </w:rPr>
    </w:lvl>
    <w:lvl w:ilvl="5" w:tplc="FE4A09BE">
      <w:numFmt w:val="bullet"/>
      <w:lvlText w:val="•"/>
      <w:lvlJc w:val="left"/>
      <w:pPr>
        <w:ind w:left="5683" w:hanging="358"/>
      </w:pPr>
      <w:rPr>
        <w:rFonts w:hint="default"/>
        <w:lang w:val="pt-PT" w:eastAsia="en-US" w:bidi="ar-SA"/>
      </w:rPr>
    </w:lvl>
    <w:lvl w:ilvl="6" w:tplc="2A7659B2">
      <w:numFmt w:val="bullet"/>
      <w:lvlText w:val="•"/>
      <w:lvlJc w:val="left"/>
      <w:pPr>
        <w:ind w:left="6591" w:hanging="358"/>
      </w:pPr>
      <w:rPr>
        <w:rFonts w:hint="default"/>
        <w:lang w:val="pt-PT" w:eastAsia="en-US" w:bidi="ar-SA"/>
      </w:rPr>
    </w:lvl>
    <w:lvl w:ilvl="7" w:tplc="91D8A720">
      <w:numFmt w:val="bullet"/>
      <w:lvlText w:val="•"/>
      <w:lvlJc w:val="left"/>
      <w:pPr>
        <w:ind w:left="7500" w:hanging="358"/>
      </w:pPr>
      <w:rPr>
        <w:rFonts w:hint="default"/>
        <w:lang w:val="pt-PT" w:eastAsia="en-US" w:bidi="ar-SA"/>
      </w:rPr>
    </w:lvl>
    <w:lvl w:ilvl="8" w:tplc="14789786">
      <w:numFmt w:val="bullet"/>
      <w:lvlText w:val="•"/>
      <w:lvlJc w:val="left"/>
      <w:pPr>
        <w:ind w:left="8409" w:hanging="358"/>
      </w:pPr>
      <w:rPr>
        <w:rFonts w:hint="default"/>
        <w:lang w:val="pt-PT" w:eastAsia="en-US" w:bidi="ar-SA"/>
      </w:rPr>
    </w:lvl>
  </w:abstractNum>
  <w:abstractNum w:abstractNumId="3">
    <w:nsid w:val="0F2105CB"/>
    <w:multiLevelType w:val="multilevel"/>
    <w:tmpl w:val="FCE6867A"/>
    <w:lvl w:ilvl="0">
      <w:start w:val="8"/>
      <w:numFmt w:val="decimal"/>
      <w:lvlText w:val="%1"/>
      <w:lvlJc w:val="left"/>
      <w:pPr>
        <w:ind w:left="65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4">
    <w:nsid w:val="121C6AB3"/>
    <w:multiLevelType w:val="multilevel"/>
    <w:tmpl w:val="2E782744"/>
    <w:lvl w:ilvl="0">
      <w:start w:val="1"/>
      <w:numFmt w:val="decimal"/>
      <w:lvlText w:val="%1-"/>
      <w:lvlJc w:val="left"/>
      <w:pPr>
        <w:ind w:left="5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5">
    <w:nsid w:val="15993A0C"/>
    <w:multiLevelType w:val="hybridMultilevel"/>
    <w:tmpl w:val="2C1479AA"/>
    <w:lvl w:ilvl="0" w:tplc="F4C6F59A">
      <w:start w:val="6"/>
      <w:numFmt w:val="lowerLetter"/>
      <w:lvlText w:val="%1)"/>
      <w:lvlJc w:val="left"/>
      <w:pPr>
        <w:ind w:left="418" w:hanging="216"/>
      </w:pPr>
      <w:rPr>
        <w:rFonts w:hint="default"/>
        <w:spacing w:val="0"/>
        <w:w w:val="99"/>
        <w:lang w:val="pt-PT" w:eastAsia="en-US" w:bidi="ar-SA"/>
      </w:rPr>
    </w:lvl>
    <w:lvl w:ilvl="1" w:tplc="BFCC686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42E109E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CF3853FE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B0DC7E2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E667BEE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C54691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EBE42C4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C9C2D6A0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6">
    <w:nsid w:val="2EB21D73"/>
    <w:multiLevelType w:val="hybridMultilevel"/>
    <w:tmpl w:val="D2AEDC1A"/>
    <w:lvl w:ilvl="0" w:tplc="7E96DD20">
      <w:start w:val="4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94ADB3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5408286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D66CA8E6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2F08CA02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34FE4504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0CB6064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7B0E3AE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4F92203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7">
    <w:nsid w:val="31037E1D"/>
    <w:multiLevelType w:val="multilevel"/>
    <w:tmpl w:val="759EB5EA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8">
    <w:nsid w:val="33E17467"/>
    <w:multiLevelType w:val="multilevel"/>
    <w:tmpl w:val="E9202310"/>
    <w:lvl w:ilvl="0">
      <w:start w:val="8"/>
      <w:numFmt w:val="decimal"/>
      <w:lvlText w:val="%1"/>
      <w:lvlJc w:val="left"/>
      <w:pPr>
        <w:ind w:left="823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23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37" w:hanging="43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329" w:hanging="18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37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5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0" w:hanging="187"/>
      </w:pPr>
      <w:rPr>
        <w:rFonts w:hint="default"/>
        <w:lang w:val="pt-PT" w:eastAsia="en-US" w:bidi="ar-SA"/>
      </w:rPr>
    </w:lvl>
  </w:abstractNum>
  <w:abstractNum w:abstractNumId="9">
    <w:nsid w:val="35287C35"/>
    <w:multiLevelType w:val="multilevel"/>
    <w:tmpl w:val="8B6EA436"/>
    <w:lvl w:ilvl="0">
      <w:start w:val="13"/>
      <w:numFmt w:val="decimal"/>
      <w:lvlText w:val="%1"/>
      <w:lvlJc w:val="left"/>
      <w:pPr>
        <w:ind w:left="222" w:hanging="701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222" w:hanging="7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5" w:hanging="701"/>
      </w:pPr>
      <w:rPr>
        <w:rFonts w:hint="default"/>
        <w:lang w:val="pt-PT" w:eastAsia="en-US" w:bidi="ar-SA"/>
      </w:rPr>
    </w:lvl>
  </w:abstractNum>
  <w:abstractNum w:abstractNumId="10">
    <w:nsid w:val="371148A1"/>
    <w:multiLevelType w:val="multilevel"/>
    <w:tmpl w:val="9F7008B2"/>
    <w:lvl w:ilvl="0">
      <w:start w:val="8"/>
      <w:numFmt w:val="decimal"/>
      <w:lvlText w:val="%1"/>
      <w:lvlJc w:val="left"/>
      <w:pPr>
        <w:ind w:left="624" w:hanging="40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13" w:hanging="403"/>
      </w:pPr>
      <w:rPr>
        <w:rFonts w:ascii="Arial MT" w:eastAsia="Arial MT" w:hAnsi="Arial MT" w:cs="Arial MT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03"/>
      </w:pPr>
      <w:rPr>
        <w:rFonts w:hint="default"/>
        <w:lang w:val="pt-PT" w:eastAsia="en-US" w:bidi="ar-SA"/>
      </w:rPr>
    </w:lvl>
  </w:abstractNum>
  <w:abstractNum w:abstractNumId="11">
    <w:nsid w:val="39BF0CCC"/>
    <w:multiLevelType w:val="multilevel"/>
    <w:tmpl w:val="EE62B4E8"/>
    <w:lvl w:ilvl="0">
      <w:start w:val="6"/>
      <w:numFmt w:val="decimal"/>
      <w:lvlText w:val="%1"/>
      <w:lvlJc w:val="left"/>
      <w:pPr>
        <w:ind w:left="655" w:hanging="4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12">
    <w:nsid w:val="39C85CB8"/>
    <w:multiLevelType w:val="multilevel"/>
    <w:tmpl w:val="96C23DE0"/>
    <w:lvl w:ilvl="0">
      <w:start w:val="1"/>
      <w:numFmt w:val="decimal"/>
      <w:lvlText w:val="%1."/>
      <w:lvlJc w:val="left"/>
      <w:pPr>
        <w:ind w:left="942" w:hanging="57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494"/>
      </w:pPr>
      <w:rPr>
        <w:rFonts w:hint="default"/>
        <w:lang w:val="pt-PT" w:eastAsia="en-US" w:bidi="ar-SA"/>
      </w:rPr>
    </w:lvl>
  </w:abstractNum>
  <w:abstractNum w:abstractNumId="13">
    <w:nsid w:val="3FA71F8C"/>
    <w:multiLevelType w:val="multilevel"/>
    <w:tmpl w:val="070A87F8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541" w:hanging="1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660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3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6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187"/>
      </w:pPr>
      <w:rPr>
        <w:rFonts w:hint="default"/>
        <w:lang w:val="pt-PT" w:eastAsia="en-US" w:bidi="ar-SA"/>
      </w:rPr>
    </w:lvl>
  </w:abstractNum>
  <w:abstractNum w:abstractNumId="14">
    <w:nsid w:val="4C7C79C7"/>
    <w:multiLevelType w:val="multilevel"/>
    <w:tmpl w:val="F92CB778"/>
    <w:lvl w:ilvl="0">
      <w:start w:val="4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5">
    <w:nsid w:val="54160620"/>
    <w:multiLevelType w:val="multilevel"/>
    <w:tmpl w:val="722C99E4"/>
    <w:lvl w:ilvl="0">
      <w:start w:val="9"/>
      <w:numFmt w:val="decimal"/>
      <w:lvlText w:val="%1."/>
      <w:lvlJc w:val="left"/>
      <w:pPr>
        <w:ind w:left="41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6">
    <w:nsid w:val="61304CF0"/>
    <w:multiLevelType w:val="multilevel"/>
    <w:tmpl w:val="785A96CC"/>
    <w:lvl w:ilvl="0">
      <w:start w:val="7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25"/>
      </w:pPr>
      <w:rPr>
        <w:rFonts w:hint="default"/>
        <w:lang w:val="pt-PT" w:eastAsia="en-US" w:bidi="ar-SA"/>
      </w:rPr>
    </w:lvl>
  </w:abstractNum>
  <w:abstractNum w:abstractNumId="17">
    <w:nsid w:val="66A631B2"/>
    <w:multiLevelType w:val="hybridMultilevel"/>
    <w:tmpl w:val="8D6CD89E"/>
    <w:lvl w:ilvl="0" w:tplc="DB0CF69A">
      <w:start w:val="1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04FD4E">
      <w:numFmt w:val="bullet"/>
      <w:lvlText w:val=""/>
      <w:lvlJc w:val="left"/>
      <w:pPr>
        <w:ind w:left="914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FE2442C">
      <w:numFmt w:val="bullet"/>
      <w:lvlText w:val="•"/>
      <w:lvlJc w:val="left"/>
      <w:pPr>
        <w:ind w:left="1859" w:hanging="356"/>
      </w:pPr>
      <w:rPr>
        <w:rFonts w:hint="default"/>
        <w:lang w:val="pt-PT" w:eastAsia="en-US" w:bidi="ar-SA"/>
      </w:rPr>
    </w:lvl>
    <w:lvl w:ilvl="3" w:tplc="DC30A790">
      <w:numFmt w:val="bullet"/>
      <w:lvlText w:val="•"/>
      <w:lvlJc w:val="left"/>
      <w:pPr>
        <w:ind w:left="2799" w:hanging="356"/>
      </w:pPr>
      <w:rPr>
        <w:rFonts w:hint="default"/>
        <w:lang w:val="pt-PT" w:eastAsia="en-US" w:bidi="ar-SA"/>
      </w:rPr>
    </w:lvl>
    <w:lvl w:ilvl="4" w:tplc="BDCE168C">
      <w:numFmt w:val="bullet"/>
      <w:lvlText w:val="•"/>
      <w:lvlJc w:val="left"/>
      <w:pPr>
        <w:ind w:left="3739" w:hanging="356"/>
      </w:pPr>
      <w:rPr>
        <w:rFonts w:hint="default"/>
        <w:lang w:val="pt-PT" w:eastAsia="en-US" w:bidi="ar-SA"/>
      </w:rPr>
    </w:lvl>
    <w:lvl w:ilvl="5" w:tplc="45BCD242">
      <w:numFmt w:val="bullet"/>
      <w:lvlText w:val="•"/>
      <w:lvlJc w:val="left"/>
      <w:pPr>
        <w:ind w:left="4679" w:hanging="356"/>
      </w:pPr>
      <w:rPr>
        <w:rFonts w:hint="default"/>
        <w:lang w:val="pt-PT" w:eastAsia="en-US" w:bidi="ar-SA"/>
      </w:rPr>
    </w:lvl>
    <w:lvl w:ilvl="6" w:tplc="E6AE5EB0">
      <w:numFmt w:val="bullet"/>
      <w:lvlText w:val="•"/>
      <w:lvlJc w:val="left"/>
      <w:pPr>
        <w:ind w:left="5619" w:hanging="356"/>
      </w:pPr>
      <w:rPr>
        <w:rFonts w:hint="default"/>
        <w:lang w:val="pt-PT" w:eastAsia="en-US" w:bidi="ar-SA"/>
      </w:rPr>
    </w:lvl>
    <w:lvl w:ilvl="7" w:tplc="23E46CAE">
      <w:numFmt w:val="bullet"/>
      <w:lvlText w:val="•"/>
      <w:lvlJc w:val="left"/>
      <w:pPr>
        <w:ind w:left="6559" w:hanging="356"/>
      </w:pPr>
      <w:rPr>
        <w:rFonts w:hint="default"/>
        <w:lang w:val="pt-PT" w:eastAsia="en-US" w:bidi="ar-SA"/>
      </w:rPr>
    </w:lvl>
    <w:lvl w:ilvl="8" w:tplc="D5E69ADE">
      <w:numFmt w:val="bullet"/>
      <w:lvlText w:val="•"/>
      <w:lvlJc w:val="left"/>
      <w:pPr>
        <w:ind w:left="7499" w:hanging="356"/>
      </w:pPr>
      <w:rPr>
        <w:rFonts w:hint="default"/>
        <w:lang w:val="pt-PT" w:eastAsia="en-US" w:bidi="ar-SA"/>
      </w:rPr>
    </w:lvl>
  </w:abstractNum>
  <w:abstractNum w:abstractNumId="18">
    <w:nsid w:val="6ADA77C9"/>
    <w:multiLevelType w:val="multilevel"/>
    <w:tmpl w:val="78561174"/>
    <w:lvl w:ilvl="0">
      <w:start w:val="1"/>
      <w:numFmt w:val="decimal"/>
      <w:lvlText w:val="%1."/>
      <w:lvlJc w:val="left"/>
      <w:pPr>
        <w:ind w:left="446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3" w:hanging="64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9" w:hanging="28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4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6" w:hanging="281"/>
      </w:pPr>
      <w:rPr>
        <w:rFonts w:hint="default"/>
        <w:lang w:val="pt-PT" w:eastAsia="en-US" w:bidi="ar-SA"/>
      </w:rPr>
    </w:lvl>
  </w:abstractNum>
  <w:abstractNum w:abstractNumId="19">
    <w:nsid w:val="727A142C"/>
    <w:multiLevelType w:val="multilevel"/>
    <w:tmpl w:val="DF4E75FC"/>
    <w:lvl w:ilvl="0">
      <w:start w:val="1"/>
      <w:numFmt w:val="decimal"/>
      <w:lvlText w:val="%1."/>
      <w:lvlJc w:val="left"/>
      <w:pPr>
        <w:ind w:left="6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0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40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892"/>
    <w:rsid w:val="00002E13"/>
    <w:rsid w:val="00016753"/>
    <w:rsid w:val="0005010B"/>
    <w:rsid w:val="00053C40"/>
    <w:rsid w:val="00093423"/>
    <w:rsid w:val="000A7C4F"/>
    <w:rsid w:val="000B0B10"/>
    <w:rsid w:val="000C018A"/>
    <w:rsid w:val="000D455F"/>
    <w:rsid w:val="000F0601"/>
    <w:rsid w:val="001023E4"/>
    <w:rsid w:val="00113429"/>
    <w:rsid w:val="00125CDC"/>
    <w:rsid w:val="00127C47"/>
    <w:rsid w:val="001405BD"/>
    <w:rsid w:val="00155380"/>
    <w:rsid w:val="00160134"/>
    <w:rsid w:val="001618E5"/>
    <w:rsid w:val="001650B9"/>
    <w:rsid w:val="00173A7E"/>
    <w:rsid w:val="00184EF8"/>
    <w:rsid w:val="00192914"/>
    <w:rsid w:val="00192A3D"/>
    <w:rsid w:val="001B44F5"/>
    <w:rsid w:val="001B7114"/>
    <w:rsid w:val="001C4623"/>
    <w:rsid w:val="001C4B01"/>
    <w:rsid w:val="001E60A7"/>
    <w:rsid w:val="001E7ACE"/>
    <w:rsid w:val="00203CEC"/>
    <w:rsid w:val="00216439"/>
    <w:rsid w:val="002223F2"/>
    <w:rsid w:val="00255FA2"/>
    <w:rsid w:val="0025717B"/>
    <w:rsid w:val="00263A3D"/>
    <w:rsid w:val="00271725"/>
    <w:rsid w:val="00273000"/>
    <w:rsid w:val="00295C79"/>
    <w:rsid w:val="002E1C4F"/>
    <w:rsid w:val="003010B9"/>
    <w:rsid w:val="00304436"/>
    <w:rsid w:val="003212AC"/>
    <w:rsid w:val="003409FC"/>
    <w:rsid w:val="0034283A"/>
    <w:rsid w:val="00350219"/>
    <w:rsid w:val="0035462B"/>
    <w:rsid w:val="00383889"/>
    <w:rsid w:val="003A587D"/>
    <w:rsid w:val="003A6648"/>
    <w:rsid w:val="003A7D96"/>
    <w:rsid w:val="003C29AE"/>
    <w:rsid w:val="003C5089"/>
    <w:rsid w:val="003F0E0B"/>
    <w:rsid w:val="00405ED8"/>
    <w:rsid w:val="00437FAB"/>
    <w:rsid w:val="004575CD"/>
    <w:rsid w:val="00461506"/>
    <w:rsid w:val="00464E2C"/>
    <w:rsid w:val="004733B9"/>
    <w:rsid w:val="004744D1"/>
    <w:rsid w:val="00490D16"/>
    <w:rsid w:val="00491D09"/>
    <w:rsid w:val="004C0F77"/>
    <w:rsid w:val="004C2B43"/>
    <w:rsid w:val="00503757"/>
    <w:rsid w:val="00525598"/>
    <w:rsid w:val="00530F7B"/>
    <w:rsid w:val="00534735"/>
    <w:rsid w:val="00583B83"/>
    <w:rsid w:val="005C5C68"/>
    <w:rsid w:val="005D01E8"/>
    <w:rsid w:val="00620C34"/>
    <w:rsid w:val="00645D55"/>
    <w:rsid w:val="00651B59"/>
    <w:rsid w:val="00657B3C"/>
    <w:rsid w:val="00664EDD"/>
    <w:rsid w:val="00681AFB"/>
    <w:rsid w:val="00703C7C"/>
    <w:rsid w:val="00706F02"/>
    <w:rsid w:val="00707440"/>
    <w:rsid w:val="00711A7D"/>
    <w:rsid w:val="00721E68"/>
    <w:rsid w:val="00726E0F"/>
    <w:rsid w:val="00734DD0"/>
    <w:rsid w:val="00761002"/>
    <w:rsid w:val="007652B8"/>
    <w:rsid w:val="00773561"/>
    <w:rsid w:val="00776326"/>
    <w:rsid w:val="007A5D89"/>
    <w:rsid w:val="007B05B1"/>
    <w:rsid w:val="007C65A5"/>
    <w:rsid w:val="007E08B5"/>
    <w:rsid w:val="007E08D8"/>
    <w:rsid w:val="007E4AE9"/>
    <w:rsid w:val="008066AB"/>
    <w:rsid w:val="00814116"/>
    <w:rsid w:val="00821188"/>
    <w:rsid w:val="00821F99"/>
    <w:rsid w:val="0083212E"/>
    <w:rsid w:val="0083257F"/>
    <w:rsid w:val="00845960"/>
    <w:rsid w:val="008538D0"/>
    <w:rsid w:val="008672AA"/>
    <w:rsid w:val="00867A3C"/>
    <w:rsid w:val="00873306"/>
    <w:rsid w:val="008A180D"/>
    <w:rsid w:val="008D0B86"/>
    <w:rsid w:val="008D3EAB"/>
    <w:rsid w:val="008E72DE"/>
    <w:rsid w:val="008F6C3A"/>
    <w:rsid w:val="00921BFE"/>
    <w:rsid w:val="009351DA"/>
    <w:rsid w:val="00955407"/>
    <w:rsid w:val="009760E9"/>
    <w:rsid w:val="00981232"/>
    <w:rsid w:val="00981724"/>
    <w:rsid w:val="009822BA"/>
    <w:rsid w:val="009832C4"/>
    <w:rsid w:val="009B5C91"/>
    <w:rsid w:val="009D0A58"/>
    <w:rsid w:val="009D5352"/>
    <w:rsid w:val="00A15725"/>
    <w:rsid w:val="00A246A1"/>
    <w:rsid w:val="00A515A1"/>
    <w:rsid w:val="00A63A65"/>
    <w:rsid w:val="00A705AB"/>
    <w:rsid w:val="00A7086D"/>
    <w:rsid w:val="00A72892"/>
    <w:rsid w:val="00A862D0"/>
    <w:rsid w:val="00A91820"/>
    <w:rsid w:val="00AA3039"/>
    <w:rsid w:val="00AA4265"/>
    <w:rsid w:val="00AA7F14"/>
    <w:rsid w:val="00AB7EB3"/>
    <w:rsid w:val="00B52680"/>
    <w:rsid w:val="00BD0909"/>
    <w:rsid w:val="00BD1CA5"/>
    <w:rsid w:val="00BD366D"/>
    <w:rsid w:val="00BD4F35"/>
    <w:rsid w:val="00BE7C58"/>
    <w:rsid w:val="00C02865"/>
    <w:rsid w:val="00C14077"/>
    <w:rsid w:val="00C47C81"/>
    <w:rsid w:val="00C6796C"/>
    <w:rsid w:val="00CD073D"/>
    <w:rsid w:val="00D07996"/>
    <w:rsid w:val="00D10AC9"/>
    <w:rsid w:val="00D311DF"/>
    <w:rsid w:val="00D41058"/>
    <w:rsid w:val="00D46C4C"/>
    <w:rsid w:val="00D542ED"/>
    <w:rsid w:val="00D561EC"/>
    <w:rsid w:val="00D7214D"/>
    <w:rsid w:val="00D86C35"/>
    <w:rsid w:val="00DA3F8E"/>
    <w:rsid w:val="00DC0E52"/>
    <w:rsid w:val="00DF0895"/>
    <w:rsid w:val="00E04E5F"/>
    <w:rsid w:val="00E05463"/>
    <w:rsid w:val="00E155D1"/>
    <w:rsid w:val="00E302CB"/>
    <w:rsid w:val="00E3191E"/>
    <w:rsid w:val="00E34AF7"/>
    <w:rsid w:val="00E35AC2"/>
    <w:rsid w:val="00E43E8C"/>
    <w:rsid w:val="00E672D3"/>
    <w:rsid w:val="00E828FC"/>
    <w:rsid w:val="00E836A3"/>
    <w:rsid w:val="00E84913"/>
    <w:rsid w:val="00EB5AE7"/>
    <w:rsid w:val="00ED513B"/>
    <w:rsid w:val="00EF4048"/>
    <w:rsid w:val="00F13B7D"/>
    <w:rsid w:val="00F60AAE"/>
    <w:rsid w:val="00FA6D1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A860-8836-4970-BC6D-5B7AA397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Dandara Gaspar Pereira</cp:lastModifiedBy>
  <cp:revision>3</cp:revision>
  <cp:lastPrinted>2023-09-27T16:00:00Z</cp:lastPrinted>
  <dcterms:created xsi:type="dcterms:W3CDTF">2023-09-28T13:05:00Z</dcterms:created>
  <dcterms:modified xsi:type="dcterms:W3CDTF">2023-09-28T13:14:00Z</dcterms:modified>
</cp:coreProperties>
</file>