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(identificação da OSC)</w:t>
      </w:r>
    </w:p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ANEXO IX</w:t>
      </w:r>
    </w:p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DECLARAÇÃO QUE NÃO EMPREGA MENOR DE IDADE</w:t>
      </w:r>
    </w:p>
    <w:p w:rsidR="0031695E" w:rsidRPr="00D4077C" w:rsidRDefault="0031695E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A447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</w:t>
      </w: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nome da OSC), inscrita no CNPJ sob nº _______________, por intermédio de seu representante legal, Sr.(a)______________________________, portador(a) da Carteira de Identidade nº __________________  Órgão expedidor _________  e do C.P.F nº ________________, </w:t>
      </w: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DECLARA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, para fins de cumprimento do disposto no inciso XXXIII do Art. 7º da Constituição Federal, que não emprega menor de dezoito anos em trabalho noturno, perigoso ou insalubre e que não emprega menor de dezesseis anos.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Ressalva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: emprega menor, a partir de quatorze anos, na condição de aprendiz </w:t>
      </w: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(    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:rsidR="0031695E" w:rsidRPr="00D4077C" w:rsidRDefault="003A447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(assinalar com “x” a ressalva acima, caso verdadeira</w:t>
      </w: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proofErr w:type="gramEnd"/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(Local e data) __________________, ____ de __________________ </w:t>
      </w:r>
      <w:proofErr w:type="spell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de</w:t>
      </w:r>
      <w:proofErr w:type="spell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20XX.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</w:t>
      </w: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(Nome e cargo do Representante legal)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a"/>
        <w:tblW w:w="969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12"/>
        <w:gridCol w:w="4980"/>
      </w:tblGrid>
      <w:tr w:rsidR="00D4077C" w:rsidRPr="00D4077C">
        <w:trPr>
          <w:jc w:val="center"/>
        </w:trPr>
        <w:tc>
          <w:tcPr>
            <w:tcW w:w="4712" w:type="dxa"/>
          </w:tcPr>
          <w:p w:rsidR="0031695E" w:rsidRPr="00D4077C" w:rsidRDefault="0031695E">
            <w:pPr>
              <w:spacing w:line="276" w:lineRule="auto"/>
              <w:jc w:val="center"/>
              <w:rPr>
                <w:rFonts w:eastAsia="Arial"/>
                <w:color w:val="000000" w:themeColor="text1"/>
                <w:lang w:val="pt-BR"/>
              </w:rPr>
            </w:pPr>
            <w:bookmarkStart w:id="0" w:name="_GoBack"/>
            <w:bookmarkEnd w:id="0"/>
          </w:p>
        </w:tc>
        <w:tc>
          <w:tcPr>
            <w:tcW w:w="4980" w:type="dxa"/>
          </w:tcPr>
          <w:p w:rsidR="0031695E" w:rsidRPr="00D4077C" w:rsidRDefault="0031695E">
            <w:pPr>
              <w:spacing w:line="276" w:lineRule="auto"/>
              <w:jc w:val="center"/>
              <w:rPr>
                <w:rFonts w:eastAsia="Arial"/>
                <w:color w:val="000000" w:themeColor="text1"/>
                <w:lang w:val="pt-BR"/>
              </w:rPr>
            </w:pPr>
          </w:p>
        </w:tc>
      </w:tr>
    </w:tbl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  <w:sectPr w:rsidR="0031695E" w:rsidRPr="00D4077C">
          <w:headerReference w:type="default" r:id="rId9"/>
          <w:pgSz w:w="11900" w:h="16840"/>
          <w:pgMar w:top="1417" w:right="985" w:bottom="1560" w:left="1134" w:header="568" w:footer="340" w:gutter="0"/>
          <w:pgNumType w:start="1"/>
          <w:cols w:space="720"/>
        </w:sect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31695E" w:rsidRPr="00D4077C">
      <w:type w:val="continuous"/>
      <w:pgSz w:w="11900" w:h="16840"/>
      <w:pgMar w:top="1417" w:right="1701" w:bottom="1417" w:left="1701" w:header="708" w:footer="340" w:gutter="0"/>
      <w:cols w:num="2" w:space="720" w:equalWidth="0">
        <w:col w:w="3895" w:space="708"/>
        <w:col w:w="3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6" w:rsidRDefault="00754CA6">
      <w:pPr>
        <w:spacing w:line="240" w:lineRule="auto"/>
      </w:pPr>
      <w:r>
        <w:separator/>
      </w:r>
    </w:p>
  </w:endnote>
  <w:endnote w:type="continuationSeparator" w:id="0">
    <w:p w:rsidR="00754CA6" w:rsidRDefault="0075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6" w:rsidRDefault="00754CA6">
      <w:pPr>
        <w:spacing w:line="240" w:lineRule="auto"/>
      </w:pPr>
      <w:r>
        <w:separator/>
      </w:r>
    </w:p>
  </w:footnote>
  <w:footnote w:type="continuationSeparator" w:id="0">
    <w:p w:rsidR="00754CA6" w:rsidRDefault="0075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A6" w:rsidRDefault="00754CA6">
    <w:pPr>
      <w:spacing w:line="240" w:lineRule="auto"/>
      <w:jc w:val="center"/>
      <w:rPr>
        <w:color w:val="000000"/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56CD16FB" wp14:editId="14F78BA8">
          <wp:extent cx="495300" cy="523875"/>
          <wp:effectExtent l="0" t="0" r="0" b="0"/>
          <wp:docPr id="1" name="image1.png" descr="brasã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 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Governo do Estado do Espírito Santo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Estado de Direitos Humanos – SEDH</w:t>
    </w:r>
  </w:p>
  <w:p w:rsidR="00754CA6" w:rsidRDefault="00754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40"/>
    <w:multiLevelType w:val="multilevel"/>
    <w:tmpl w:val="29F276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B7D7C65"/>
    <w:multiLevelType w:val="multilevel"/>
    <w:tmpl w:val="FB442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2B29F0"/>
    <w:multiLevelType w:val="multilevel"/>
    <w:tmpl w:val="2CF2B7B2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131D7"/>
    <w:multiLevelType w:val="multilevel"/>
    <w:tmpl w:val="5E34752C"/>
    <w:lvl w:ilvl="0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4716CD7"/>
    <w:multiLevelType w:val="multilevel"/>
    <w:tmpl w:val="A6F8EC10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B75BF"/>
    <w:multiLevelType w:val="multilevel"/>
    <w:tmpl w:val="D32E3B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F6FDB"/>
    <w:multiLevelType w:val="multilevel"/>
    <w:tmpl w:val="FC561C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E362467"/>
    <w:multiLevelType w:val="multilevel"/>
    <w:tmpl w:val="96D4D5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8A0039"/>
    <w:multiLevelType w:val="multilevel"/>
    <w:tmpl w:val="6CFA3CB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40FC8"/>
    <w:multiLevelType w:val="multilevel"/>
    <w:tmpl w:val="4A9CA24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B07FDF"/>
    <w:multiLevelType w:val="multilevel"/>
    <w:tmpl w:val="D2E8CE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771DF"/>
    <w:multiLevelType w:val="multilevel"/>
    <w:tmpl w:val="9744A7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D14FD9"/>
    <w:multiLevelType w:val="multilevel"/>
    <w:tmpl w:val="F7D41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456F726E"/>
    <w:multiLevelType w:val="multilevel"/>
    <w:tmpl w:val="84CAE15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B3099"/>
    <w:multiLevelType w:val="multilevel"/>
    <w:tmpl w:val="55ACFA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46196"/>
    <w:multiLevelType w:val="multilevel"/>
    <w:tmpl w:val="0652EB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6436B0"/>
    <w:multiLevelType w:val="multilevel"/>
    <w:tmpl w:val="633A1C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6F60"/>
    <w:multiLevelType w:val="multilevel"/>
    <w:tmpl w:val="FF32B41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23F0A"/>
    <w:multiLevelType w:val="multilevel"/>
    <w:tmpl w:val="33D6E83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9E534A"/>
    <w:multiLevelType w:val="multilevel"/>
    <w:tmpl w:val="F12E1DC4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C33E5"/>
    <w:multiLevelType w:val="multilevel"/>
    <w:tmpl w:val="3D2C4A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4493"/>
    <w:multiLevelType w:val="multilevel"/>
    <w:tmpl w:val="E6226A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86F4E"/>
    <w:multiLevelType w:val="multilevel"/>
    <w:tmpl w:val="8280CD3A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9BE4CEA"/>
    <w:multiLevelType w:val="multilevel"/>
    <w:tmpl w:val="F48C2128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19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95E"/>
    <w:rsid w:val="001B2BA3"/>
    <w:rsid w:val="003064C8"/>
    <w:rsid w:val="0031695E"/>
    <w:rsid w:val="003A4477"/>
    <w:rsid w:val="004D3B8D"/>
    <w:rsid w:val="00573EE1"/>
    <w:rsid w:val="0059117F"/>
    <w:rsid w:val="00754CA6"/>
    <w:rsid w:val="00785300"/>
    <w:rsid w:val="00A2104A"/>
    <w:rsid w:val="00BA183E"/>
    <w:rsid w:val="00CC541D"/>
    <w:rsid w:val="00D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4cxd4wrlL2zuraU4hZJDhvqbw==">AMUW2mXM4J2kppWnwYn424acJCfv6h6p/qrVMMcDlYPwduY3cogv/XTMaSsMPo/U837CyezJQEKJ/0sbpTE5gd4pKQmQvUz4KturZO7HnJZPUzATp3939uLAi23gsRgO9Y+zq9xZ/KbnSVh3AC5xtqheftaCh89G9w==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Kobe Santos da Silva</dc:creator>
  <cp:lastModifiedBy>Brenda Kobe Santos da Silva</cp:lastModifiedBy>
  <cp:revision>10</cp:revision>
  <cp:lastPrinted>2022-09-13T20:04:00Z</cp:lastPrinted>
  <dcterms:created xsi:type="dcterms:W3CDTF">2022-09-13T17:10:00Z</dcterms:created>
  <dcterms:modified xsi:type="dcterms:W3CDTF">2022-09-14T19:04:00Z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