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CD" w:rsidRDefault="00842233">
      <w:pPr>
        <w:pStyle w:val="Corpodetexto"/>
        <w:ind w:left="40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28097" cy="6949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09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4CD" w:rsidRDefault="00842233">
      <w:pPr>
        <w:spacing w:before="106" w:line="364" w:lineRule="auto"/>
        <w:ind w:left="2161" w:right="2154" w:firstLine="288"/>
        <w:rPr>
          <w:b/>
          <w:sz w:val="20"/>
        </w:rPr>
      </w:pPr>
      <w:r>
        <w:rPr>
          <w:b/>
          <w:sz w:val="20"/>
        </w:rPr>
        <w:t>GOVERNO DO ESTADO DO ESPÍRITO SANTO SECRETARIA DE ESTADO DE DIREITOS HUMANOS</w:t>
      </w:r>
    </w:p>
    <w:p w:rsidR="003E24CD" w:rsidRDefault="003E24CD">
      <w:pPr>
        <w:pStyle w:val="Corpodetexto"/>
        <w:spacing w:before="4"/>
        <w:rPr>
          <w:b/>
        </w:rPr>
      </w:pPr>
    </w:p>
    <w:p w:rsidR="003E24CD" w:rsidRDefault="00842233">
      <w:pPr>
        <w:pStyle w:val="Ttulo1"/>
        <w:spacing w:after="10" w:line="624" w:lineRule="auto"/>
        <w:ind w:left="358" w:right="370" w:firstLine="24"/>
      </w:pPr>
      <w:r>
        <w:t>ANEXO IV - DECLARAÇÃO DE ACEITAÇÃO E CIÊNCIA DOS TERMOS DO EDITAL IDENTIFICAÇÃO DO EDITAL</w:t>
      </w:r>
    </w:p>
    <w:p w:rsidR="003E24CD" w:rsidRDefault="00842233">
      <w:pPr>
        <w:pStyle w:val="Corpodetexto"/>
        <w:ind w:left="9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670550" cy="864870"/>
                <wp:effectExtent l="9525" t="9525" r="6350" b="1143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8648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24CD" w:rsidRDefault="00842233">
                            <w:pPr>
                              <w:spacing w:before="96" w:line="360" w:lineRule="auto"/>
                              <w:ind w:left="333" w:right="240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Edital nº 02/2021 </w:t>
                            </w:r>
                            <w:r>
                              <w:t xml:space="preserve">– Edital INOVA/AFRO - I Prêmio de Boas Práticas em Promoção da Igualdade Racial do Estado do Espírito Santo - Edição 2021, para premiar </w:t>
                            </w:r>
                            <w:r>
                              <w:rPr>
                                <w:b/>
                              </w:rPr>
                              <w:t>boas práticas na área de afroempreendedorismo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46.5pt;height:6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" filled="f" strokeweight=".96pt">
                <v:textbox inset="0,0,0,0">
                  <w:txbxContent>
                    <w:p w:rsidR="003E24CD" w:rsidRDefault="00842233">
                      <w:pPr>
                        <w:spacing w:before="96" w:line="360" w:lineRule="auto"/>
                        <w:ind w:left="333" w:right="240"/>
                        <w:jc w:val="both"/>
                      </w:pPr>
                      <w:r>
                        <w:rPr>
                          <w:b/>
                        </w:rPr>
                        <w:t xml:space="preserve">Edital nº 02/2021 </w:t>
                      </w:r>
                      <w:r>
                        <w:t xml:space="preserve">– Edital INOVA/AFRO - I Prêmio de Boas Práticas em Promoção da Igualdade Racial do Estado do Espírito Santo - Edição 2021, para premiar </w:t>
                      </w:r>
                      <w:r>
                        <w:rPr>
                          <w:b/>
                        </w:rPr>
                        <w:t>boas práticas na área de afroempreendedorismo</w:t>
                      </w:r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24CD" w:rsidRDefault="003E24CD">
      <w:pPr>
        <w:pStyle w:val="Corpodetexto"/>
        <w:rPr>
          <w:b/>
          <w:sz w:val="13"/>
        </w:rPr>
      </w:pPr>
    </w:p>
    <w:p w:rsidR="003E24CD" w:rsidRDefault="00842233">
      <w:pPr>
        <w:spacing w:before="94"/>
        <w:ind w:left="385"/>
        <w:rPr>
          <w:b/>
        </w:rPr>
      </w:pPr>
      <w:r>
        <w:rPr>
          <w:b/>
        </w:rPr>
        <w:t>IDENTIFIC</w:t>
      </w:r>
      <w:r>
        <w:rPr>
          <w:b/>
        </w:rPr>
        <w:t>AÇÃO DO PROPONENTE</w:t>
      </w:r>
    </w:p>
    <w:p w:rsidR="003E24CD" w:rsidRDefault="003E24CD">
      <w:pPr>
        <w:pStyle w:val="Corpodetexto"/>
        <w:rPr>
          <w:b/>
          <w:sz w:val="20"/>
        </w:rPr>
      </w:pPr>
    </w:p>
    <w:p w:rsidR="003E24CD" w:rsidRDefault="00842233">
      <w:pPr>
        <w:pStyle w:val="Corpodetexto"/>
        <w:spacing w:before="4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121920</wp:posOffset>
                </wp:positionV>
                <wp:extent cx="5670550" cy="42989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42989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24CD" w:rsidRDefault="00842233">
                            <w:pPr>
                              <w:spacing w:before="96"/>
                              <w:ind w:left="345"/>
                            </w:pPr>
                            <w:r>
                              <w:rPr>
                                <w:b/>
                              </w:rPr>
                              <w:t>Nome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5.2pt;margin-top:9.6pt;width:446.5pt;height:33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ZQhgIAACAFAAAOAAAAZHJzL2Uyb0RvYy54bWysVG1v2yAQ/j5p/wHxPbWdOW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" filled="f" strokeweight=".96pt">
                <v:textbox inset="0,0,0,0">
                  <w:txbxContent>
                    <w:p w:rsidR="003E24CD" w:rsidRDefault="00842233">
                      <w:pPr>
                        <w:spacing w:before="96"/>
                        <w:ind w:left="345"/>
                      </w:pPr>
                      <w:r>
                        <w:rPr>
                          <w:b/>
                        </w:rPr>
                        <w:t>Nome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24CD" w:rsidRDefault="003E24CD">
      <w:pPr>
        <w:pStyle w:val="Corpodetexto"/>
        <w:spacing w:before="1"/>
        <w:rPr>
          <w:b/>
          <w:sz w:val="13"/>
        </w:rPr>
      </w:pPr>
    </w:p>
    <w:p w:rsidR="003E24CD" w:rsidRDefault="00842233">
      <w:pPr>
        <w:spacing w:before="93"/>
        <w:ind w:left="385"/>
        <w:rPr>
          <w:b/>
        </w:rPr>
      </w:pPr>
      <w:r>
        <w:rPr>
          <w:b/>
        </w:rPr>
        <w:t>IDENTIFICAÇÃO DA PRÁTICA</w:t>
      </w:r>
    </w:p>
    <w:p w:rsidR="003E24CD" w:rsidRDefault="003E24CD">
      <w:pPr>
        <w:pStyle w:val="Corpodetexto"/>
        <w:rPr>
          <w:b/>
          <w:sz w:val="20"/>
        </w:rPr>
      </w:pPr>
    </w:p>
    <w:p w:rsidR="003E24CD" w:rsidRDefault="00842233">
      <w:pPr>
        <w:pStyle w:val="Corpodetexto"/>
        <w:spacing w:before="5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121920</wp:posOffset>
                </wp:positionV>
                <wp:extent cx="5670550" cy="38290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38290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24CD" w:rsidRDefault="00842233">
                            <w:pPr>
                              <w:spacing w:before="96"/>
                              <w:ind w:left="319"/>
                            </w:pPr>
                            <w:r>
                              <w:rPr>
                                <w:b/>
                              </w:rPr>
                              <w:t>Título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5.2pt;margin-top:9.6pt;width:446.5pt;height:30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" filled="f" strokeweight=".96pt">
                <v:textbox inset="0,0,0,0">
                  <w:txbxContent>
                    <w:p w:rsidR="003E24CD" w:rsidRDefault="00842233">
                      <w:pPr>
                        <w:spacing w:before="96"/>
                        <w:ind w:left="319"/>
                      </w:pPr>
                      <w:r>
                        <w:rPr>
                          <w:b/>
                        </w:rPr>
                        <w:t>Título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24CD" w:rsidRDefault="003E24CD">
      <w:pPr>
        <w:pStyle w:val="Corpodetexto"/>
        <w:spacing w:before="4"/>
        <w:rPr>
          <w:b/>
          <w:sz w:val="13"/>
        </w:rPr>
      </w:pPr>
    </w:p>
    <w:p w:rsidR="003E24CD" w:rsidRPr="00842233" w:rsidRDefault="00842233">
      <w:pPr>
        <w:pStyle w:val="Corpodetexto"/>
        <w:tabs>
          <w:tab w:val="left" w:pos="9092"/>
        </w:tabs>
        <w:spacing w:before="93"/>
        <w:ind w:left="102"/>
        <w:rPr>
          <w:u w:val="single"/>
        </w:rPr>
      </w:pPr>
      <w:r>
        <w:t>Pelo presente instrumento,</w:t>
      </w:r>
      <w:r>
        <w:rPr>
          <w:spacing w:val="-6"/>
        </w:rPr>
        <w:t xml:space="preserve"> </w:t>
      </w: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:rsidR="003E24CD" w:rsidRDefault="003E24CD">
      <w:pPr>
        <w:pStyle w:val="Corpodetexto"/>
        <w:spacing w:before="3"/>
        <w:rPr>
          <w:sz w:val="27"/>
        </w:rPr>
      </w:pPr>
    </w:p>
    <w:p w:rsidR="003E24CD" w:rsidRDefault="00842233">
      <w:pPr>
        <w:pStyle w:val="Corpodetexto"/>
        <w:tabs>
          <w:tab w:val="left" w:pos="1354"/>
          <w:tab w:val="left" w:pos="3317"/>
          <w:tab w:val="left" w:pos="4569"/>
          <w:tab w:val="left" w:pos="5430"/>
          <w:tab w:val="left" w:pos="6938"/>
          <w:tab w:val="left" w:pos="8188"/>
          <w:tab w:val="left" w:pos="9108"/>
        </w:tabs>
        <w:spacing w:before="94" w:line="360" w:lineRule="auto"/>
        <w:ind w:left="102" w:right="107"/>
        <w:jc w:val="both"/>
      </w:pPr>
      <w:r>
        <w:t>(nome  completo),</w:t>
      </w:r>
      <w:r>
        <w:rPr>
          <w:spacing w:val="31"/>
        </w:rPr>
        <w:t xml:space="preserve"> </w:t>
      </w:r>
      <w:r>
        <w:t>RG</w:t>
      </w:r>
      <w:r>
        <w:rPr>
          <w:spacing w:val="49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48"/>
        </w:rPr>
        <w:t xml:space="preserve"> </w:t>
      </w:r>
      <w:r>
        <w:t>CPF</w:t>
      </w:r>
      <w:r>
        <w:rPr>
          <w:spacing w:val="49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na</w:t>
      </w:r>
      <w:r>
        <w:tab/>
        <w:t>qualidade</w:t>
      </w:r>
      <w:r>
        <w:tab/>
        <w:t>de</w:t>
      </w:r>
      <w:r>
        <w:tab/>
        <w:t>representante</w:t>
      </w:r>
      <w:r>
        <w:tab/>
        <w:t>da</w:t>
      </w:r>
      <w:r>
        <w:tab/>
      </w:r>
      <w:r>
        <w:rPr>
          <w:spacing w:val="-3"/>
        </w:rPr>
        <w:t>instituição</w:t>
      </w:r>
    </w:p>
    <w:p w:rsidR="003E24CD" w:rsidRDefault="00842233">
      <w:pPr>
        <w:pStyle w:val="Corpodetexto"/>
        <w:tabs>
          <w:tab w:val="left" w:pos="5487"/>
          <w:tab w:val="left" w:pos="6638"/>
        </w:tabs>
        <w:spacing w:line="360" w:lineRule="auto"/>
        <w:ind w:left="102" w:right="10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(nome da Instituição), inscrito com a prática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(nome da </w:t>
      </w:r>
      <w:r>
        <w:rPr>
          <w:spacing w:val="-3"/>
        </w:rPr>
        <w:t xml:space="preserve">prática), </w:t>
      </w:r>
      <w:r>
        <w:t xml:space="preserve">declaro aceitação e ciência dos termos do </w:t>
      </w:r>
      <w:r>
        <w:rPr>
          <w:b/>
        </w:rPr>
        <w:t xml:space="preserve">Edital nº 02/2021 </w:t>
      </w:r>
      <w:r>
        <w:t xml:space="preserve">– Edital INOVA/AFRO - I Prêmio de Boas Práticas em Promoção da Igualdade Racial do Estado do Espírito Santo, realizado pela </w:t>
      </w:r>
      <w:r>
        <w:rPr>
          <w:b/>
        </w:rPr>
        <w:t>Secretaria de Estado de Direitos Humanos- SEDH</w:t>
      </w:r>
      <w:r>
        <w:t>, assim como dec</w:t>
      </w:r>
      <w:r>
        <w:t>laro  ter conhecimento da premiação a que está concorrendo esta</w:t>
      </w:r>
      <w:r>
        <w:rPr>
          <w:spacing w:val="-13"/>
        </w:rPr>
        <w:t xml:space="preserve"> </w:t>
      </w:r>
      <w:r>
        <w:t>prática.</w:t>
      </w:r>
    </w:p>
    <w:p w:rsidR="003E24CD" w:rsidRDefault="003E24CD">
      <w:pPr>
        <w:pStyle w:val="Corpodetexto"/>
        <w:spacing w:before="1"/>
        <w:rPr>
          <w:sz w:val="16"/>
        </w:rPr>
      </w:pPr>
    </w:p>
    <w:p w:rsidR="003E24CD" w:rsidRDefault="00842233">
      <w:pPr>
        <w:pStyle w:val="Corpodetexto"/>
        <w:tabs>
          <w:tab w:val="left" w:pos="1646"/>
          <w:tab w:val="left" w:pos="2198"/>
          <w:tab w:val="left" w:pos="4033"/>
          <w:tab w:val="left" w:pos="4889"/>
        </w:tabs>
        <w:spacing w:before="94"/>
        <w:ind w:right="16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24CD" w:rsidRDefault="003E24CD">
      <w:pPr>
        <w:pStyle w:val="Corpodetexto"/>
        <w:rPr>
          <w:sz w:val="20"/>
        </w:rPr>
      </w:pPr>
    </w:p>
    <w:p w:rsidR="003E24CD" w:rsidRDefault="003E24CD">
      <w:pPr>
        <w:pStyle w:val="Corpodetexto"/>
        <w:rPr>
          <w:sz w:val="20"/>
        </w:rPr>
      </w:pPr>
    </w:p>
    <w:p w:rsidR="003E24CD" w:rsidRDefault="00842233">
      <w:pPr>
        <w:pStyle w:val="Corpodetexto"/>
        <w:spacing w:before="1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2740660</wp:posOffset>
                </wp:positionH>
                <wp:positionV relativeFrom="paragraph">
                  <wp:posOffset>222885</wp:posOffset>
                </wp:positionV>
                <wp:extent cx="199199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5.8pt;margin-top:17.55pt;width:156.8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E24CD" w:rsidRDefault="003E24CD">
      <w:pPr>
        <w:pStyle w:val="Corpodetexto"/>
        <w:spacing w:before="4"/>
        <w:rPr>
          <w:sz w:val="13"/>
        </w:rPr>
      </w:pPr>
    </w:p>
    <w:p w:rsidR="003E24CD" w:rsidRDefault="00842233">
      <w:pPr>
        <w:pStyle w:val="Corpodetexto"/>
        <w:spacing w:before="93"/>
        <w:ind w:right="705"/>
        <w:jc w:val="center"/>
      </w:pPr>
      <w:r>
        <w:t>Assinatura</w:t>
      </w:r>
    </w:p>
    <w:sectPr w:rsidR="003E24CD">
      <w:type w:val="continuous"/>
      <w:pgSz w:w="11900" w:h="16820"/>
      <w:pgMar w:top="5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CD"/>
    <w:rsid w:val="003E24CD"/>
    <w:rsid w:val="0084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3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422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233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3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422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233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 Souza dos Santos</dc:creator>
  <cp:lastModifiedBy>Elizangela Souza dos Santos</cp:lastModifiedBy>
  <cp:revision>2</cp:revision>
  <dcterms:created xsi:type="dcterms:W3CDTF">2021-09-01T18:51:00Z</dcterms:created>
  <dcterms:modified xsi:type="dcterms:W3CDTF">2021-09-01T18:51:00Z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